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DF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firstLine="542" w:firstLineChars="150"/>
        <w:jc w:val="center"/>
        <w:textAlignment w:val="auto"/>
        <w:rPr>
          <w:rFonts w:hint="eastAsia"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湖南省环境治理行业协会</w:t>
      </w:r>
      <w:r>
        <w:rPr>
          <w:rFonts w:hint="eastAsia"/>
          <w:b/>
          <w:bCs/>
          <w:sz w:val="36"/>
          <w:szCs w:val="36"/>
          <w:lang w:eastAsia="zh-CN"/>
        </w:rPr>
        <w:t>入会办理须知</w:t>
      </w:r>
    </w:p>
    <w:p w14:paraId="64130909">
      <w:pPr>
        <w:spacing w:line="240" w:lineRule="auto"/>
        <w:ind w:firstLine="420"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您好</w:t>
      </w:r>
      <w:r>
        <w:rPr>
          <w:rFonts w:hint="eastAsia"/>
          <w:sz w:val="28"/>
          <w:szCs w:val="28"/>
          <w:lang w:eastAsia="zh-CN"/>
        </w:rPr>
        <w:t>！</w:t>
      </w:r>
      <w:r>
        <w:rPr>
          <w:rFonts w:hint="eastAsia"/>
          <w:sz w:val="28"/>
          <w:szCs w:val="28"/>
        </w:rPr>
        <w:t>办理入会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可以网上办理</w:t>
      </w:r>
      <w:r>
        <w:rPr>
          <w:rFonts w:hint="eastAsia"/>
          <w:sz w:val="28"/>
          <w:szCs w:val="28"/>
        </w:rPr>
        <w:t>或携带资料前来协会秘书处，资料如下：</w:t>
      </w:r>
      <w:r>
        <w:rPr>
          <w:rFonts w:hint="eastAsia"/>
          <w:sz w:val="28"/>
          <w:szCs w:val="28"/>
          <w:lang w:val="en-US" w:eastAsia="zh-CN"/>
        </w:rPr>
        <w:t>入会</w:t>
      </w:r>
      <w:r>
        <w:rPr>
          <w:rFonts w:hint="eastAsia"/>
          <w:sz w:val="28"/>
          <w:szCs w:val="28"/>
        </w:rPr>
        <w:t>申请表、</w:t>
      </w:r>
      <w:r>
        <w:rPr>
          <w:rStyle w:val="6"/>
          <w:rFonts w:hint="eastAsia"/>
          <w:color w:val="auto"/>
          <w:sz w:val="28"/>
          <w:szCs w:val="28"/>
          <w:u w:val="none"/>
        </w:rPr>
        <w:fldChar w:fldCharType="begin"/>
      </w:r>
      <w:r>
        <w:rPr>
          <w:rStyle w:val="6"/>
          <w:rFonts w:hint="eastAsia"/>
          <w:color w:val="auto"/>
          <w:sz w:val="28"/>
          <w:szCs w:val="28"/>
          <w:u w:val="none"/>
        </w:rPr>
        <w:instrText xml:space="preserve"> HYPERLINK "mailto:营业执照副本和法人代表身份证扫描或拍照发微信或邮箱3205515923@qq.com" </w:instrText>
      </w:r>
      <w:r>
        <w:rPr>
          <w:rStyle w:val="6"/>
          <w:rFonts w:hint="eastAsia"/>
          <w:color w:val="auto"/>
          <w:sz w:val="28"/>
          <w:szCs w:val="28"/>
          <w:u w:val="none"/>
        </w:rPr>
        <w:fldChar w:fldCharType="separate"/>
      </w:r>
      <w:r>
        <w:rPr>
          <w:rStyle w:val="6"/>
          <w:rFonts w:hint="eastAsia"/>
          <w:color w:val="auto"/>
          <w:sz w:val="28"/>
          <w:szCs w:val="28"/>
          <w:u w:val="none"/>
        </w:rPr>
        <w:t>营业执照副本</w:t>
      </w:r>
      <w:r>
        <w:rPr>
          <w:rStyle w:val="6"/>
          <w:rFonts w:hint="eastAsia"/>
          <w:color w:val="auto"/>
          <w:sz w:val="28"/>
          <w:szCs w:val="28"/>
          <w:u w:val="none"/>
          <w:lang w:val="en-US" w:eastAsia="zh-CN"/>
        </w:rPr>
        <w:t>复印件</w:t>
      </w:r>
      <w:r>
        <w:rPr>
          <w:rStyle w:val="6"/>
          <w:rFonts w:hint="eastAsia"/>
          <w:color w:val="auto"/>
          <w:sz w:val="28"/>
          <w:szCs w:val="28"/>
          <w:u w:val="none"/>
        </w:rPr>
        <w:t>和</w:t>
      </w:r>
      <w:r>
        <w:rPr>
          <w:rStyle w:val="6"/>
          <w:rFonts w:hint="eastAsia"/>
          <w:color w:val="auto"/>
          <w:sz w:val="28"/>
          <w:szCs w:val="28"/>
          <w:u w:val="none"/>
          <w:lang w:eastAsia="zh-CN"/>
        </w:rPr>
        <w:t>法定代表人</w:t>
      </w:r>
      <w:r>
        <w:rPr>
          <w:rStyle w:val="6"/>
          <w:rFonts w:hint="eastAsia"/>
          <w:color w:val="auto"/>
          <w:sz w:val="28"/>
          <w:szCs w:val="28"/>
          <w:u w:val="none"/>
        </w:rPr>
        <w:t>身份证</w:t>
      </w:r>
      <w:r>
        <w:rPr>
          <w:rStyle w:val="6"/>
          <w:rFonts w:hint="eastAsia"/>
          <w:color w:val="auto"/>
          <w:sz w:val="28"/>
          <w:szCs w:val="28"/>
          <w:u w:val="none"/>
          <w:lang w:val="en-US" w:eastAsia="zh-CN"/>
        </w:rPr>
        <w:t>复印件各一份</w:t>
      </w:r>
      <w:r>
        <w:rPr>
          <w:rStyle w:val="6"/>
          <w:rFonts w:hint="eastAsia"/>
          <w:color w:val="auto"/>
          <w:sz w:val="28"/>
          <w:szCs w:val="28"/>
          <w:u w:val="none"/>
          <w:lang w:eastAsia="zh-CN"/>
        </w:rPr>
        <w:t>，</w:t>
      </w:r>
      <w:r>
        <w:rPr>
          <w:rStyle w:val="6"/>
          <w:rFonts w:hint="eastAsia"/>
          <w:color w:val="auto"/>
          <w:sz w:val="28"/>
          <w:szCs w:val="28"/>
          <w:u w:val="none"/>
        </w:rPr>
        <w:t>扫描或拍照发微信或邮箱</w:t>
      </w:r>
      <w:r>
        <w:rPr>
          <w:rStyle w:val="6"/>
          <w:rFonts w:hint="eastAsia" w:ascii="Times New Roman" w:hAnsi="Times New Roman" w:cs="Times New Roman"/>
          <w:b w:val="0"/>
          <w:bCs w:val="0"/>
          <w:color w:val="auto"/>
          <w:sz w:val="28"/>
          <w:szCs w:val="28"/>
          <w:u w:val="none"/>
        </w:rPr>
        <w:t>3205515923@qq.com</w:t>
      </w:r>
      <w:r>
        <w:rPr>
          <w:rStyle w:val="6"/>
          <w:rFonts w:hint="eastAsia"/>
          <w:color w:val="auto"/>
          <w:sz w:val="28"/>
          <w:szCs w:val="28"/>
          <w:u w:val="none"/>
        </w:rPr>
        <w:fldChar w:fldCharType="end"/>
      </w:r>
      <w:r>
        <w:rPr>
          <w:rStyle w:val="6"/>
          <w:rFonts w:hint="eastAsia"/>
          <w:color w:val="auto"/>
          <w:sz w:val="28"/>
          <w:szCs w:val="28"/>
          <w:u w:val="none"/>
        </w:rPr>
        <w:t>,审</w:t>
      </w:r>
      <w:r>
        <w:rPr>
          <w:rFonts w:hint="eastAsia"/>
          <w:sz w:val="28"/>
          <w:szCs w:val="28"/>
        </w:rPr>
        <w:t>核时间3个工作日。</w:t>
      </w:r>
    </w:p>
    <w:p w14:paraId="1A797D6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20" w:line="240" w:lineRule="auto"/>
        <w:ind w:firstLine="0"/>
        <w:textAlignment w:val="auto"/>
        <w:rPr>
          <w:rFonts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一、会费</w:t>
      </w:r>
      <w:r>
        <w:rPr>
          <w:rFonts w:hint="eastAsia"/>
          <w:b/>
          <w:bCs/>
          <w:sz w:val="28"/>
          <w:szCs w:val="28"/>
          <w:lang w:eastAsia="zh-CN"/>
        </w:rPr>
        <w:t>缴纳</w:t>
      </w:r>
      <w:r>
        <w:rPr>
          <w:rFonts w:hint="eastAsia"/>
          <w:b/>
          <w:bCs/>
          <w:sz w:val="28"/>
          <w:szCs w:val="28"/>
        </w:rPr>
        <w:t>标准：</w:t>
      </w:r>
    </w:p>
    <w:p w14:paraId="49F6493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after="0" w:afterLines="0" w:line="480" w:lineRule="exact"/>
        <w:ind w:left="0" w:leftChars="0"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严格遵循“会费档次不超过四档、同一会费档次不细分不同收费标准”的政策要求，具体标准如下：</w:t>
      </w:r>
    </w:p>
    <w:p w14:paraId="596639F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after="0" w:afterLines="0" w:line="480" w:lineRule="exact"/>
        <w:ind w:left="0" w:leftChars="0"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1.理事单位、个人会员、省市行业协会及相关事业性单位，每年交纳会费标准为人民币2000元。</w:t>
      </w:r>
    </w:p>
    <w:p w14:paraId="1C142A7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after="0" w:afterLines="0" w:line="480" w:lineRule="exact"/>
        <w:ind w:left="0" w:leftChars="0" w:firstLine="560" w:firstLine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2.常务理事单位，每年交纳会费标准为人民币5000元。</w:t>
      </w:r>
    </w:p>
    <w:p w14:paraId="30D1E2B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after="0" w:afterLines="0" w:line="480" w:lineRule="exact"/>
        <w:ind w:left="0" w:leftChars="0" w:firstLine="560" w:firstLine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3.副会长单位，每年交纳会费标准为人民币2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0000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元。</w:t>
      </w:r>
    </w:p>
    <w:p w14:paraId="26E0948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after="0" w:afterLines="0" w:line="480" w:lineRule="exact"/>
        <w:ind w:left="0" w:leftChars="0"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4.会长单位，每年交纳会费标准为人民币60000元。</w:t>
      </w:r>
    </w:p>
    <w:p w14:paraId="5FC9DAF8">
      <w:pPr>
        <w:pStyle w:val="11"/>
        <w:spacing w:before="0" w:beforeLines="0" w:after="0" w:afterLines="0" w:line="24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zh-CN" w:eastAsia="zh-CN" w:bidi="ar-SA"/>
        </w:rPr>
        <w:t>5</w:t>
      </w:r>
      <w:r>
        <w:rPr>
          <w:rFonts w:hint="eastAsia" w:ascii="宋体" w:hAnsi="宋体" w:cs="宋体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kern w:val="0"/>
          <w:sz w:val="28"/>
          <w:szCs w:val="28"/>
          <w:lang w:val="zh-CN" w:eastAsia="zh-CN" w:bidi="ar-SA"/>
        </w:rPr>
        <w:t>收到会员单位的会费后，将开</w:t>
      </w:r>
      <w:r>
        <w:rPr>
          <w:rFonts w:hint="eastAsia" w:ascii="宋体" w:hAnsi="宋体" w:cs="宋体"/>
          <w:kern w:val="0"/>
          <w:sz w:val="28"/>
          <w:szCs w:val="28"/>
          <w:lang w:val="zh-CN" w:eastAsia="zh-CN" w:bidi="ar-SA"/>
        </w:rPr>
        <w:t>具</w:t>
      </w:r>
      <w:r>
        <w:rPr>
          <w:rFonts w:hint="eastAsia" w:ascii="宋体" w:hAnsi="宋体" w:eastAsia="宋体" w:cs="宋体"/>
          <w:kern w:val="0"/>
          <w:sz w:val="28"/>
          <w:szCs w:val="28"/>
          <w:lang w:val="zh-CN" w:eastAsia="zh-CN" w:bidi="ar-SA"/>
        </w:rPr>
        <w:t>由财政部监制的湖南省社会团体会费票据（电子）</w:t>
      </w:r>
      <w:r>
        <w:rPr>
          <w:rFonts w:hint="eastAsia"/>
          <w:sz w:val="28"/>
          <w:szCs w:val="28"/>
        </w:rPr>
        <w:t>。</w:t>
      </w:r>
    </w:p>
    <w:p w14:paraId="225E08F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20" w:line="240" w:lineRule="auto"/>
        <w:ind w:firstLine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二、协会银行信息：</w:t>
      </w:r>
    </w:p>
    <w:p w14:paraId="01F3ADBE">
      <w:pPr>
        <w:widowControl/>
        <w:spacing w:line="360" w:lineRule="auto"/>
        <w:ind w:firstLine="560" w:firstLineChars="2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  <w:t>对公银行转账，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转账备注：会费。</w:t>
      </w:r>
    </w:p>
    <w:p w14:paraId="09833B74">
      <w:pPr>
        <w:pStyle w:val="11"/>
        <w:spacing w:before="0" w:beforeLines="0" w:after="0" w:afterLines="0" w:line="240" w:lineRule="auto"/>
        <w:ind w:firstLine="576" w:firstLineChars="200"/>
        <w:rPr>
          <w:rFonts w:hint="eastAsia" w:ascii="仿宋_GB2312" w:hAnsi="Arial"/>
          <w:spacing w:val="4"/>
          <w:sz w:val="28"/>
          <w:szCs w:val="28"/>
        </w:rPr>
      </w:pPr>
      <w:r>
        <w:rPr>
          <w:rFonts w:hint="eastAsia" w:ascii="仿宋_GB2312" w:hAnsi="Arial"/>
          <w:spacing w:val="4"/>
          <w:sz w:val="28"/>
          <w:szCs w:val="28"/>
        </w:rPr>
        <w:t>户  名：湖南省环境治理行业协会</w:t>
      </w:r>
    </w:p>
    <w:p w14:paraId="5BBD8527">
      <w:pPr>
        <w:pStyle w:val="11"/>
        <w:spacing w:before="0" w:beforeLines="0" w:after="0" w:afterLines="0" w:line="240" w:lineRule="auto"/>
        <w:ind w:firstLine="576" w:firstLineChars="200"/>
        <w:rPr>
          <w:rFonts w:hint="eastAsia" w:ascii="仿宋_GB2312" w:hAnsi="Arial"/>
          <w:spacing w:val="4"/>
          <w:sz w:val="28"/>
          <w:szCs w:val="28"/>
        </w:rPr>
      </w:pPr>
      <w:r>
        <w:rPr>
          <w:rFonts w:hint="eastAsia" w:ascii="仿宋_GB2312" w:hAnsi="Arial"/>
          <w:spacing w:val="4"/>
          <w:sz w:val="28"/>
          <w:szCs w:val="28"/>
        </w:rPr>
        <w:t>开户行：中国光大银行股份有限公司长沙湘府路支行</w:t>
      </w:r>
    </w:p>
    <w:p w14:paraId="6A2516AF">
      <w:pPr>
        <w:pStyle w:val="11"/>
        <w:spacing w:before="0" w:beforeLines="0" w:after="0" w:afterLines="0" w:line="240" w:lineRule="auto"/>
        <w:ind w:firstLine="576" w:firstLineChars="200"/>
        <w:rPr>
          <w:rFonts w:hint="eastAsia" w:ascii="仿宋_GB2312" w:hAnsi="Arial"/>
          <w:spacing w:val="4"/>
          <w:sz w:val="28"/>
          <w:szCs w:val="28"/>
        </w:rPr>
      </w:pPr>
      <w:r>
        <w:rPr>
          <w:rFonts w:hint="eastAsia" w:ascii="仿宋_GB2312" w:hAnsi="Arial"/>
          <w:spacing w:val="4"/>
          <w:sz w:val="28"/>
          <w:szCs w:val="28"/>
          <w:lang w:eastAsia="zh-CN"/>
        </w:rPr>
        <w:t>账</w:t>
      </w:r>
      <w:r>
        <w:rPr>
          <w:rFonts w:hint="eastAsia" w:ascii="仿宋_GB2312" w:hAnsi="Arial"/>
          <w:spacing w:val="4"/>
          <w:sz w:val="28"/>
          <w:szCs w:val="28"/>
        </w:rPr>
        <w:t xml:space="preserve">  号：79110188000038011</w:t>
      </w:r>
    </w:p>
    <w:p w14:paraId="1064D588">
      <w:pPr>
        <w:pStyle w:val="11"/>
        <w:spacing w:before="0" w:beforeLines="0" w:after="0" w:afterLines="0" w:line="240" w:lineRule="auto"/>
        <w:ind w:firstLine="576" w:firstLineChars="200"/>
        <w:rPr>
          <w:rFonts w:hint="eastAsia" w:ascii="仿宋_GB2312" w:hAnsi="Arial"/>
          <w:spacing w:val="4"/>
          <w:sz w:val="28"/>
          <w:szCs w:val="28"/>
        </w:rPr>
      </w:pPr>
      <w:r>
        <w:rPr>
          <w:rFonts w:hint="eastAsia" w:ascii="仿宋_GB2312" w:hAnsi="Arial"/>
          <w:spacing w:val="4"/>
          <w:sz w:val="28"/>
          <w:szCs w:val="28"/>
        </w:rPr>
        <w:t>行 号：303551000135</w:t>
      </w:r>
    </w:p>
    <w:p w14:paraId="0B1E7E8A">
      <w:pPr>
        <w:widowControl/>
        <w:numPr>
          <w:ilvl w:val="0"/>
          <w:numId w:val="1"/>
        </w:numPr>
        <w:spacing w:line="360" w:lineRule="auto"/>
        <w:rPr>
          <w:sz w:val="28"/>
          <w:szCs w:val="28"/>
          <w:lang w:val="en-US"/>
        </w:rPr>
      </w:pPr>
      <w:r>
        <w:rPr>
          <w:rFonts w:hint="eastAsia" w:ascii="宋体" w:hAnsi="宋体" w:cs="宋体"/>
          <w:color w:val="auto"/>
          <w:sz w:val="28"/>
          <w:szCs w:val="28"/>
        </w:rPr>
        <w:t>如您有任何问题，欢迎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联系：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胡萧18907487848</w:t>
      </w:r>
      <w:r>
        <w:rPr>
          <w:rFonts w:hint="eastAsia" w:ascii="宋体" w:hAnsi="宋体" w:cs="宋体"/>
          <w:color w:val="auto"/>
          <w:sz w:val="28"/>
          <w:szCs w:val="28"/>
        </w:rPr>
        <w:t>（微信同号）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color w:val="auto"/>
          <w:sz w:val="28"/>
          <w:szCs w:val="28"/>
        </w:rPr>
        <w:t>感谢您的支持与信任，祝您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工作顺利、</w:t>
      </w:r>
      <w:r>
        <w:rPr>
          <w:rFonts w:hint="eastAsia" w:ascii="宋体" w:hAnsi="宋体" w:cs="宋体"/>
          <w:color w:val="auto"/>
          <w:sz w:val="28"/>
          <w:szCs w:val="28"/>
        </w:rPr>
        <w:t>万事如意！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微软雅黑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BCDBC0"/>
    <w:multiLevelType w:val="singleLevel"/>
    <w:tmpl w:val="ACBCDBC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DNmZDAyZjk2NWE2YTI2YWJkNjUxOTkwMWRkN2FlNmYifQ=="/>
  </w:docVars>
  <w:rsids>
    <w:rsidRoot w:val="00000000"/>
    <w:rsid w:val="20BC4FB2"/>
    <w:rsid w:val="23325ACE"/>
    <w:rsid w:val="25227A45"/>
    <w:rsid w:val="27F703EF"/>
    <w:rsid w:val="281072E3"/>
    <w:rsid w:val="2FA619C2"/>
    <w:rsid w:val="34E071A3"/>
    <w:rsid w:val="37745F0F"/>
    <w:rsid w:val="3DE73182"/>
    <w:rsid w:val="40273880"/>
    <w:rsid w:val="454859CB"/>
    <w:rsid w:val="45873A53"/>
    <w:rsid w:val="529E1C09"/>
    <w:rsid w:val="547B4A48"/>
    <w:rsid w:val="57102ACA"/>
    <w:rsid w:val="5B4B204F"/>
    <w:rsid w:val="675B60F9"/>
    <w:rsid w:val="6DB66549"/>
    <w:rsid w:val="749A0447"/>
    <w:rsid w:val="7CCD607F"/>
    <w:rsid w:val="7E61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paragraph" w:customStyle="1" w:styleId="7">
    <w:name w:val="?™®¡¡¡¡¡§¬?¬¦€€š?ç½??ç"/>
    <w:basedOn w:val="1"/>
    <w:qFormat/>
    <w:uiPriority w:val="99"/>
    <w:pPr>
      <w:autoSpaceDE w:val="0"/>
      <w:autoSpaceDN w:val="0"/>
      <w:spacing w:before="99" w:after="99"/>
      <w:ind w:firstLine="477"/>
    </w:pPr>
    <w:rPr>
      <w:rFonts w:ascii="宋体" w:hAnsi="宋体" w:eastAsia="宋体" w:cs="宋体"/>
      <w:kern w:val="0"/>
      <w:sz w:val="18"/>
      <w:szCs w:val="18"/>
      <w:lang w:val="zh-CN"/>
    </w:rPr>
  </w:style>
  <w:style w:type="paragraph" w:customStyle="1" w:styleId="8">
    <w:name w:val="?™®¡¡¡§¬¦€€š?ç½??ç«"/>
    <w:basedOn w:val="1"/>
    <w:qFormat/>
    <w:uiPriority w:val="0"/>
    <w:pPr>
      <w:autoSpaceDE w:val="0"/>
      <w:autoSpaceDN w:val="0"/>
      <w:spacing w:before="99" w:after="99"/>
      <w:ind w:firstLine="477"/>
    </w:pPr>
    <w:rPr>
      <w:rFonts w:ascii="宋体" w:hAnsi="宋体" w:eastAsia="宋体" w:cs="宋体"/>
      <w:kern w:val="0"/>
      <w:sz w:val="18"/>
      <w:szCs w:val="18"/>
      <w:lang w:val="zh-CN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11">
    <w:name w:val="?™®¡¡¡¡¡§?¬?¬¦€€š?ç½??"/>
    <w:basedOn w:val="1"/>
    <w:unhideWhenUsed/>
    <w:qFormat/>
    <w:uiPriority w:val="99"/>
    <w:pPr>
      <w:spacing w:before="99" w:beforeLines="0" w:after="99" w:afterLines="0"/>
      <w:ind w:firstLine="477"/>
    </w:pPr>
    <w:rPr>
      <w:rFonts w:hint="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425</Words>
  <Characters>498</Characters>
  <Paragraphs>9</Paragraphs>
  <TotalTime>0</TotalTime>
  <ScaleCrop>false</ScaleCrop>
  <LinksUpToDate>false</LinksUpToDate>
  <CharactersWithSpaces>503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2017-09-04T08:55:00Z</dcterms:created>
  <dc:creator>微软用户</dc:creator>
  <cp:lastModifiedBy>湖南省环境治理行业协会.胡萧</cp:lastModifiedBy>
  <dcterms:modified xsi:type="dcterms:W3CDTF">2026-01-06T03:23:22Z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5982E1AEECDA405E8A2685DDE8A71A42</vt:lpwstr>
  </property>
  <property fmtid="{D5CDD505-2E9C-101B-9397-08002B2CF9AE}" pid="4" name="KSOTemplateDocerSaveRecord">
    <vt:lpwstr>eyJoZGlkIjoiOGFkYzM1MzRmNWNjZWRiMDVkOGJlOGFmZmUxZmRjMjEiLCJ1c2VySWQiOiIyMzc2NTA2MzYifQ==</vt:lpwstr>
  </property>
</Properties>
</file>